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Farby kredowe do mebli — jakie wybrać?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&lt;strong&gt;Farby kredowe do mebli&lt;/strong&gt; będą doskonałym wyborem, jeśli chcesz odnowić meble lub podkreślić ich charakter za pomocą drobnego malowania.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Farby kredowe do mebli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chcesz odnowić swoje ulubione meble lub wyjątkowy retro skarb, zdobyty na targu, z pewnością potrzebujesz farby! </w:t>
      </w:r>
      <w:r>
        <w:rPr>
          <w:rFonts w:ascii="calibri" w:hAnsi="calibri" w:eastAsia="calibri" w:cs="calibri"/>
          <w:sz w:val="24"/>
          <w:szCs w:val="24"/>
          <w:b/>
        </w:rPr>
        <w:t xml:space="preserve">Farby kredowe do mebli</w:t>
      </w:r>
      <w:r>
        <w:rPr>
          <w:rFonts w:ascii="calibri" w:hAnsi="calibri" w:eastAsia="calibri" w:cs="calibri"/>
          <w:sz w:val="24"/>
          <w:szCs w:val="24"/>
        </w:rPr>
        <w:t xml:space="preserve"> będą udanym wyborem.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wybrać farby kredowe?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jest dostępnych wiele rodzajów farb: kredowe, mineralne, metaliczne, mleczne, itp. Farby kredowe są popularnym rozwiązaniem, kiedy chcemy dać meblom drugie życie albo podkreślić ich charakter za pomocą drobnego malowania.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Farby kredowe do mebli</w:t>
      </w:r>
      <w:r>
        <w:rPr>
          <w:rFonts w:ascii="calibri" w:hAnsi="calibri" w:eastAsia="calibri" w:cs="calibri"/>
          <w:sz w:val="24"/>
          <w:szCs w:val="24"/>
        </w:rPr>
        <w:t xml:space="preserve"> dostępne są w wielu kolorach, więc nie ma problemu z dobraniem barwy, która będzie dopasowana do wystroju wnętrza i naszych preferencji. Farby są bardzo proste w użyciu: nie trzeba wcześniej przygotowywać powierzchni do malowania, np. za pomocą szlifowania czy polerowania. Farby doskonale radzą sobie z pokryciem nawet takich powierzchni jak metal, plastik, szkło, skóra i domowe tekstylia, a ponadto zapewnią wyjątkowy efekt vintage. Dzięki temu farby kredowe doskonale nadają się w celu postarzenia mebli, a efekt teksturowania można dodatkowo pogłębić, dodając do farby proszek paryski albo szlifując pofarbowaną powierzchnię. Patynowanie odbywa się za pomocą kolorowych wosków, aging lub glaze.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7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farby kredowe są bezpieczne?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Farby kredowe do mebli</w:t>
        </w:r>
      </w:hyperlink>
      <w:r>
        <w:rPr>
          <w:rFonts w:ascii="calibri" w:hAnsi="calibri" w:eastAsia="calibri" w:cs="calibri"/>
          <w:sz w:val="24"/>
          <w:szCs w:val="24"/>
        </w:rPr>
        <w:t xml:space="preserve"> mają wiele zalet, a jedną z największych niewątpliwie jest ich bezpieczeństwo w użyciu. Te farby przygotowuje się na bazie wody i dodatków naturalnego pochodzenia, dzięki czemu są one bezpieczne dla zdrowia i środowiska. Można ich używać zarówno do malowania na zewnątrz, jak i w pomieszczeniach. Farby są praktycznie bezzapachowe i nie wywołują dyskomfortu podczas malowania. Farby kredowe marki Vintage Paint mają również certyfikat EcoLabel.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malowanesercem.pl/farby-kredo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2026-11-02T17:31:42+01:00</dcterms:created>
  <dcterms:modified xsi:type="dcterms:W3CDTF">2026-11-02T17:31:42+01:00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